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891" w:rsidRPr="00F66891" w:rsidRDefault="00F66891" w:rsidP="00F66891">
      <w:pPr>
        <w:outlineLvl w:val="0"/>
        <w:rPr>
          <w:rFonts w:ascii="Times New Roman" w:hAnsi="Times New Roman" w:cs="Times New Roman"/>
          <w:b/>
        </w:rPr>
      </w:pPr>
      <w:r w:rsidRPr="00F66891">
        <w:rPr>
          <w:rFonts w:ascii="Times New Roman" w:hAnsi="Times New Roman" w:cs="Times New Roman"/>
          <w:b/>
        </w:rPr>
        <w:t xml:space="preserve">Przedmiotowy system oceniania – technika </w:t>
      </w:r>
      <w:proofErr w:type="spellStart"/>
      <w:r w:rsidRPr="00F66891">
        <w:rPr>
          <w:rFonts w:ascii="Times New Roman" w:hAnsi="Times New Roman" w:cs="Times New Roman"/>
          <w:b/>
        </w:rPr>
        <w:t>kl</w:t>
      </w:r>
      <w:proofErr w:type="spellEnd"/>
      <w:r w:rsidRPr="00F66891">
        <w:rPr>
          <w:rFonts w:ascii="Times New Roman" w:hAnsi="Times New Roman" w:cs="Times New Roman"/>
          <w:b/>
        </w:rPr>
        <w:t xml:space="preserve"> 5 rok szkolny 2026/27</w:t>
      </w:r>
    </w:p>
    <w:p w:rsidR="00F66891" w:rsidRPr="00F66891" w:rsidRDefault="00F66891" w:rsidP="00F66891">
      <w:pPr>
        <w:rPr>
          <w:rFonts w:ascii="Times New Roman" w:hAnsi="Times New Roman" w:cs="Times New Roman"/>
        </w:rPr>
      </w:pPr>
    </w:p>
    <w:p w:rsidR="00F66891" w:rsidRPr="00F66891" w:rsidRDefault="00F66891" w:rsidP="00F66891">
      <w:p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Ocena osiągnięć ucznia polega na rozpoznaniu stopnia opanowania przez niego wiadomości i umiejętności rozwiązywania zadań technicznych w stosunku do wymagań edukacyjnych wynikających z podstawy programowej. Ocenianie służy do sprawdzenia skuteczności procesu dydaktycznego i ma na celu:</w:t>
      </w:r>
      <w:bookmarkStart w:id="0" w:name="_GoBack"/>
      <w:bookmarkEnd w:id="0"/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informowanie ucznia o poziomie jego osiągnięć edukacyjnych i o postępach w tym zakresie,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wspomaganie ucznia w samodzielnym planowaniu swojego rozwoju,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motywowanie do dalszych postępów w nauce,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dostarczanie rodzicom i nauczycielom informacji o trudnościach w nauce oraz specjalnych uzdolnieniach ucznia,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umożliwienie nauczycielom doskonalenia organizacji i metod pracy dydaktyczno-wychowawczej.</w:t>
      </w:r>
    </w:p>
    <w:p w:rsidR="00F66891" w:rsidRPr="00F66891" w:rsidRDefault="00F66891" w:rsidP="00F66891">
      <w:pPr>
        <w:spacing w:line="280" w:lineRule="exact"/>
        <w:rPr>
          <w:rFonts w:ascii="Times New Roman" w:hAnsi="Times New Roman" w:cs="Times New Roman"/>
        </w:rPr>
      </w:pPr>
    </w:p>
    <w:p w:rsidR="00F66891" w:rsidRPr="00F66891" w:rsidRDefault="00F66891" w:rsidP="00F66891">
      <w:pPr>
        <w:spacing w:line="280" w:lineRule="exact"/>
        <w:outlineLvl w:val="0"/>
        <w:rPr>
          <w:rFonts w:ascii="Times New Roman" w:hAnsi="Times New Roman" w:cs="Times New Roman"/>
          <w:b/>
        </w:rPr>
      </w:pPr>
      <w:r w:rsidRPr="00F66891">
        <w:rPr>
          <w:rFonts w:ascii="Times New Roman" w:hAnsi="Times New Roman" w:cs="Times New Roman"/>
          <w:b/>
        </w:rPr>
        <w:t>Kryteria oceniania</w:t>
      </w:r>
    </w:p>
    <w:p w:rsidR="00F66891" w:rsidRPr="00F66891" w:rsidRDefault="00F66891" w:rsidP="00F66891">
      <w:pPr>
        <w:spacing w:line="280" w:lineRule="exact"/>
        <w:outlineLvl w:val="0"/>
        <w:rPr>
          <w:rFonts w:ascii="Times New Roman" w:hAnsi="Times New Roman" w:cs="Times New Roman"/>
          <w:b/>
        </w:rPr>
      </w:pPr>
    </w:p>
    <w:p w:rsidR="00F66891" w:rsidRPr="00F66891" w:rsidRDefault="00F66891" w:rsidP="00F66891">
      <w:p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Co podlega ocenie:</w:t>
      </w:r>
      <w:r w:rsidRPr="00F66891">
        <w:rPr>
          <w:rFonts w:ascii="Times New Roman" w:hAnsi="Times New Roman" w:cs="Times New Roman"/>
        </w:rPr>
        <w:br/>
        <w:t>1.Przygotowanie i planowanie</w:t>
      </w:r>
      <w:r w:rsidRPr="00F66891">
        <w:rPr>
          <w:rFonts w:ascii="Times New Roman" w:hAnsi="Times New Roman" w:cs="Times New Roman"/>
        </w:rPr>
        <w:br/>
        <w:t xml:space="preserve">- zgodność z pracy z instrukcją </w:t>
      </w:r>
      <w:r w:rsidRPr="00F66891">
        <w:rPr>
          <w:rFonts w:ascii="Times New Roman" w:hAnsi="Times New Roman" w:cs="Times New Roman"/>
        </w:rPr>
        <w:br/>
        <w:t>- dobór materiałów i narzędzi</w:t>
      </w:r>
      <w:r w:rsidRPr="00F66891">
        <w:rPr>
          <w:rFonts w:ascii="Times New Roman" w:hAnsi="Times New Roman" w:cs="Times New Roman"/>
        </w:rPr>
        <w:br/>
        <w:t>- przemyślana kolejność działań</w:t>
      </w:r>
      <w:r w:rsidRPr="00F66891">
        <w:rPr>
          <w:rFonts w:ascii="Times New Roman" w:hAnsi="Times New Roman" w:cs="Times New Roman"/>
        </w:rPr>
        <w:br/>
        <w:t>2. Wykonanie:</w:t>
      </w:r>
      <w:r w:rsidRPr="00F66891">
        <w:rPr>
          <w:rFonts w:ascii="Times New Roman" w:hAnsi="Times New Roman" w:cs="Times New Roman"/>
        </w:rPr>
        <w:br/>
        <w:t xml:space="preserve">- samodzielność i zaangażowanie </w:t>
      </w:r>
      <w:r w:rsidRPr="00F66891">
        <w:rPr>
          <w:rFonts w:ascii="Times New Roman" w:hAnsi="Times New Roman" w:cs="Times New Roman"/>
        </w:rPr>
        <w:br/>
        <w:t xml:space="preserve">-dokładność oraz estetyka </w:t>
      </w:r>
      <w:r w:rsidRPr="00F66891">
        <w:rPr>
          <w:rFonts w:ascii="Times New Roman" w:hAnsi="Times New Roman" w:cs="Times New Roman"/>
        </w:rPr>
        <w:br/>
        <w:t xml:space="preserve">-prawidłowe posługiwanie się narzędziami </w:t>
      </w:r>
      <w:r w:rsidRPr="00F66891">
        <w:rPr>
          <w:rFonts w:ascii="Times New Roman" w:hAnsi="Times New Roman" w:cs="Times New Roman"/>
        </w:rPr>
        <w:br/>
        <w:t>3. Bezpieczeństwo i organizacja</w:t>
      </w:r>
      <w:r w:rsidRPr="00F66891">
        <w:rPr>
          <w:rFonts w:ascii="Times New Roman" w:hAnsi="Times New Roman" w:cs="Times New Roman"/>
        </w:rPr>
        <w:br/>
        <w:t xml:space="preserve">- przestrzeganie zasad bhp </w:t>
      </w:r>
      <w:r w:rsidRPr="00F66891">
        <w:rPr>
          <w:rFonts w:ascii="Times New Roman" w:hAnsi="Times New Roman" w:cs="Times New Roman"/>
        </w:rPr>
        <w:br/>
        <w:t>- porządek na stanowisku pracy</w:t>
      </w:r>
      <w:r w:rsidRPr="00F66891">
        <w:rPr>
          <w:rFonts w:ascii="Times New Roman" w:hAnsi="Times New Roman" w:cs="Times New Roman"/>
        </w:rPr>
        <w:br/>
        <w:t>- oszczędne wykorzystanie materiałów</w:t>
      </w:r>
      <w:r w:rsidRPr="00F66891">
        <w:rPr>
          <w:rFonts w:ascii="Times New Roman" w:hAnsi="Times New Roman" w:cs="Times New Roman"/>
        </w:rPr>
        <w:br/>
        <w:t xml:space="preserve">4. Wiedza i aktywność </w:t>
      </w:r>
      <w:r w:rsidRPr="00F66891">
        <w:rPr>
          <w:rFonts w:ascii="Times New Roman" w:hAnsi="Times New Roman" w:cs="Times New Roman"/>
        </w:rPr>
        <w:br/>
        <w:t xml:space="preserve">- znajomość omawianych zagadnień </w:t>
      </w:r>
      <w:r w:rsidRPr="00F66891">
        <w:rPr>
          <w:rFonts w:ascii="Times New Roman" w:hAnsi="Times New Roman" w:cs="Times New Roman"/>
        </w:rPr>
        <w:br/>
        <w:t xml:space="preserve">- aktywność na zajęciach </w:t>
      </w:r>
      <w:r w:rsidRPr="00F66891">
        <w:rPr>
          <w:rFonts w:ascii="Times New Roman" w:hAnsi="Times New Roman" w:cs="Times New Roman"/>
        </w:rPr>
        <w:br/>
        <w:t>- współpraca w zespole</w:t>
      </w:r>
    </w:p>
    <w:p w:rsidR="00F66891" w:rsidRPr="00F66891" w:rsidRDefault="00F66891" w:rsidP="00F66891">
      <w:pPr>
        <w:spacing w:line="280" w:lineRule="exact"/>
        <w:outlineLvl w:val="0"/>
        <w:rPr>
          <w:rFonts w:ascii="Times New Roman" w:hAnsi="Times New Roman" w:cs="Times New Roman"/>
          <w:b/>
        </w:rPr>
      </w:pP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  <w:b/>
        </w:rPr>
        <w:t>Stopień celujący</w:t>
      </w:r>
      <w:r w:rsidRPr="00F66891">
        <w:rPr>
          <w:rFonts w:ascii="Times New Roman" w:hAnsi="Times New Roman" w:cs="Times New Roman"/>
        </w:rPr>
        <w:t xml:space="preserve"> otrzymuje uczeń, który pracuje systematycznie, wykonuje wszystkie zadania samodzielnie, a także starannie i poprawnie pod względem merytorycznym. Opanował wymaganą wiedzę i umiejętności, wykazuje się dużym zaangażowaniem na lekcji, a podczas wykonywania praktycznych zadań przestrzega zasad BHP, bezpiecznie posługuje się narzędziami i dba o właściwą organizację miejsca pracy.</w:t>
      </w:r>
      <w:r w:rsidRPr="00F66891">
        <w:rPr>
          <w:rFonts w:ascii="Times New Roman" w:hAnsi="Times New Roman" w:cs="Times New Roman"/>
        </w:rPr>
        <w:br/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  <w:b/>
        </w:rPr>
        <w:t>Stopień bardzo dobry</w:t>
      </w:r>
      <w:r w:rsidRPr="00F66891">
        <w:rPr>
          <w:rFonts w:ascii="Times New Roman" w:hAnsi="Times New Roman" w:cs="Times New Roman"/>
        </w:rPr>
        <w:t xml:space="preserve"> przysługuje uczniowi, który pracuje systematycznie i z reguły samodzielnie oraz wykonuje zadania poprawnie pod względem merytorycznym. Ponadto odpowiednio organizuje swoje stanowisko pracy i zachowuje podstawowe zasady bezpieczeństwa.</w:t>
      </w:r>
      <w:r w:rsidRPr="00F66891">
        <w:rPr>
          <w:rFonts w:ascii="Times New Roman" w:hAnsi="Times New Roman" w:cs="Times New Roman"/>
        </w:rPr>
        <w:br/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  <w:b/>
        </w:rPr>
        <w:t>Stopień dobry</w:t>
      </w:r>
      <w:r w:rsidRPr="00F66891">
        <w:rPr>
          <w:rFonts w:ascii="Times New Roman" w:hAnsi="Times New Roman" w:cs="Times New Roman"/>
        </w:rPr>
        <w:t xml:space="preserve"> uzyskuje uczeń, który na lekcjach korzysta z niewielkiej pomocy nauczyciela lub koleżanek i kolegów. W czasie wykonywania prac praktycznych właściwie dobiera narzędzia i utrzymuje porządek na swoim stanowisku.</w:t>
      </w:r>
      <w:r w:rsidRPr="00F66891">
        <w:rPr>
          <w:rFonts w:ascii="Times New Roman" w:hAnsi="Times New Roman" w:cs="Times New Roman"/>
        </w:rPr>
        <w:br/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spacing w:line="280" w:lineRule="exact"/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  <w:b/>
        </w:rPr>
        <w:lastRenderedPageBreak/>
        <w:t>Stopień dostateczny</w:t>
      </w:r>
      <w:r w:rsidRPr="00F66891">
        <w:rPr>
          <w:rFonts w:ascii="Times New Roman" w:hAnsi="Times New Roman" w:cs="Times New Roman"/>
        </w:rPr>
        <w:t xml:space="preserve"> przeznaczony jest dla ucznia, który pracuje systematycznie, ale podczas realizowania działań technicznych w dużej mierze korzysta z pomocy innych osób, a treści nauczania opanował na poziomie niższym niż dostateczny.</w:t>
      </w:r>
      <w:r w:rsidRPr="00F66891">
        <w:rPr>
          <w:rFonts w:ascii="Times New Roman" w:hAnsi="Times New Roman" w:cs="Times New Roman"/>
        </w:rPr>
        <w:br/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  <w:b/>
        </w:rPr>
        <w:t>Stopień dopuszczający</w:t>
      </w:r>
      <w:r w:rsidRPr="00F66891">
        <w:rPr>
          <w:rFonts w:ascii="Times New Roman" w:hAnsi="Times New Roman" w:cs="Times New Roman"/>
        </w:rPr>
        <w:t xml:space="preserve"> otrzymuje uczeń, który z trudem wykonuje działania zaplanowane do zrealizowania podczas lekcji, ale podejmuje w tym kierunku starania. Na sprawdzianach osiąga wyniki poniżej oceny dostatecznej. Pracuje niesystematycznie, często jest nieprzygotowany do lekcji.</w:t>
      </w:r>
      <w:r w:rsidRPr="00F66891">
        <w:rPr>
          <w:rFonts w:ascii="Times New Roman" w:hAnsi="Times New Roman" w:cs="Times New Roman"/>
        </w:rPr>
        <w:br/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  <w:b/>
        </w:rPr>
        <w:t>Stopień niedostateczny</w:t>
      </w:r>
      <w:r w:rsidRPr="00F66891">
        <w:rPr>
          <w:rFonts w:ascii="Times New Roman" w:hAnsi="Times New Roman" w:cs="Times New Roman"/>
        </w:rPr>
        <w:t xml:space="preserve"> uzyskuje uczeń, który nie zdobył wiadomości i umiejętności niezbędnych do dalszego kształcenia. W trakcie pracy na lekcji nie wykazuje zaangażowania, przeważnie jest nieprzygotowany do zajęć i lekceważy podstawowe obowiązki szkolne.</w:t>
      </w:r>
      <w:r w:rsidRPr="00F66891">
        <w:rPr>
          <w:rFonts w:ascii="Times New Roman" w:hAnsi="Times New Roman" w:cs="Times New Roman"/>
        </w:rPr>
        <w:br/>
      </w:r>
    </w:p>
    <w:p w:rsidR="00F66891" w:rsidRPr="00F66891" w:rsidRDefault="00F66891" w:rsidP="00F66891">
      <w:pPr>
        <w:outlineLvl w:val="0"/>
        <w:rPr>
          <w:rFonts w:ascii="Times New Roman" w:hAnsi="Times New Roman" w:cs="Times New Roman"/>
          <w:b/>
        </w:rPr>
      </w:pPr>
      <w:r w:rsidRPr="00F66891">
        <w:rPr>
          <w:rFonts w:ascii="Times New Roman" w:hAnsi="Times New Roman" w:cs="Times New Roman"/>
          <w:b/>
        </w:rPr>
        <w:t>Oceniając osiągnięcia uczniów, poza wiedzą i umiejętnościami bierze się  pod uwagę: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aktywność podczas lekcji,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zaangażowanie w wykonywane zadania,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umiejętność pracy w grupie,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obowiązkowość i systematyczność,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udział w pracach na rzecz szkoły i ochrony środowiska naturalnego.</w:t>
      </w:r>
    </w:p>
    <w:p w:rsidR="00F66891" w:rsidRPr="00F66891" w:rsidRDefault="00F66891" w:rsidP="00F66891">
      <w:pPr>
        <w:rPr>
          <w:rFonts w:ascii="Times New Roman" w:hAnsi="Times New Roman" w:cs="Times New Roman"/>
        </w:rPr>
      </w:pPr>
    </w:p>
    <w:p w:rsidR="00F66891" w:rsidRPr="00F66891" w:rsidRDefault="00F66891" w:rsidP="00F66891">
      <w:pPr>
        <w:outlineLvl w:val="0"/>
        <w:rPr>
          <w:rFonts w:ascii="Times New Roman" w:hAnsi="Times New Roman" w:cs="Times New Roman"/>
          <w:b/>
        </w:rPr>
      </w:pPr>
      <w:r w:rsidRPr="00F66891">
        <w:rPr>
          <w:rFonts w:ascii="Times New Roman" w:hAnsi="Times New Roman" w:cs="Times New Roman"/>
          <w:b/>
        </w:rPr>
        <w:t>Metody sprawdzania osiągnięć</w:t>
      </w:r>
    </w:p>
    <w:p w:rsidR="00F66891" w:rsidRPr="00F66891" w:rsidRDefault="00F66891" w:rsidP="00F66891">
      <w:pPr>
        <w:rPr>
          <w:rFonts w:ascii="Times New Roman" w:hAnsi="Times New Roman" w:cs="Times New Roman"/>
        </w:rPr>
      </w:pPr>
    </w:p>
    <w:p w:rsidR="00F66891" w:rsidRPr="00F66891" w:rsidRDefault="00F66891" w:rsidP="00F66891">
      <w:p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Ocena osiągnięć jest integralną częścią procesu nauczania. Najpełniejszy obraz wyników ucznia daje ocenianie systematyczne i oparte na różnorodnych sposobach weryfikowania wiedzy oraz umiejętności. W nauczaniu techniki oceniać można następujące formy pracy: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test,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sprawdzian,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zadanie praktyczne,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zadanie domowe,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aktywność na lekcji,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F66891">
        <w:rPr>
          <w:rFonts w:ascii="Times New Roman" w:hAnsi="Times New Roman" w:cs="Times New Roman"/>
        </w:rPr>
        <w:t>odpowiedź</w:t>
      </w:r>
      <w:proofErr w:type="spellEnd"/>
      <w:r w:rsidRPr="00F66891">
        <w:rPr>
          <w:rFonts w:ascii="Times New Roman" w:hAnsi="Times New Roman" w:cs="Times New Roman"/>
        </w:rPr>
        <w:t xml:space="preserve"> ustną,</w:t>
      </w:r>
    </w:p>
    <w:p w:rsidR="00F66891" w:rsidRPr="00F66891" w:rsidRDefault="00F66891" w:rsidP="00F6689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t>pracę pozalekcyjną (np. konkurs, projekt).</w:t>
      </w:r>
    </w:p>
    <w:p w:rsidR="00EE5567" w:rsidRPr="00F66891" w:rsidRDefault="00F66891" w:rsidP="00F66891">
      <w:pPr>
        <w:rPr>
          <w:rFonts w:ascii="Times New Roman" w:hAnsi="Times New Roman" w:cs="Times New Roman"/>
        </w:rPr>
      </w:pPr>
      <w:r w:rsidRPr="00F66891">
        <w:rPr>
          <w:rFonts w:ascii="Times New Roman" w:hAnsi="Times New Roman" w:cs="Times New Roman"/>
        </w:rPr>
        <w:br/>
        <w:t xml:space="preserve">Jolanta </w:t>
      </w:r>
      <w:proofErr w:type="spellStart"/>
      <w:r w:rsidRPr="00F66891">
        <w:rPr>
          <w:rFonts w:ascii="Times New Roman" w:hAnsi="Times New Roman" w:cs="Times New Roman"/>
        </w:rPr>
        <w:t>Kopij</w:t>
      </w:r>
      <w:proofErr w:type="spellEnd"/>
    </w:p>
    <w:sectPr w:rsidR="00EE5567" w:rsidRPr="00F66891" w:rsidSect="00EE5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734FD"/>
    <w:multiLevelType w:val="hybridMultilevel"/>
    <w:tmpl w:val="19B230C4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6891"/>
    <w:rsid w:val="00EE5567"/>
    <w:rsid w:val="00F66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89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519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2026-10-18T21:34:00Z</dcterms:created>
  <dcterms:modified xsi:type="dcterms:W3CDTF">2026-10-18T21:42:00Z</dcterms:modified>
</cp:coreProperties>
</file>